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TableGrid"/>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6E8FEC24"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Naujoji pilaitė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2EB8E0E8" w:rsidR="00892DEA" w:rsidRPr="00235EA9" w:rsidRDefault="00235EA9" w:rsidP="00235EA9">
            <w:pPr>
              <w:rPr>
                <w:bCs/>
              </w:rPr>
            </w:pPr>
            <w:r w:rsidRPr="00235EA9">
              <w:rPr>
                <w:bCs/>
              </w:rPr>
              <w:t>Kanto al. 3</w:t>
            </w:r>
            <w:r w:rsidR="00892DEA" w:rsidRPr="00235EA9">
              <w:rPr>
                <w:bCs/>
              </w:rPr>
              <w:t xml:space="preserve">, Vilnius </w:t>
            </w:r>
          </w:p>
        </w:tc>
      </w:tr>
      <w:tr w:rsidR="00271FA6" w14:paraId="221E8BD2" w14:textId="77777777" w:rsidTr="00190410">
        <w:tc>
          <w:tcPr>
            <w:tcW w:w="421" w:type="dxa"/>
          </w:tcPr>
          <w:p w14:paraId="6BFA63D7" w14:textId="6A7AE6B9" w:rsidR="00171080" w:rsidRPr="00171080" w:rsidRDefault="00171080" w:rsidP="00190410">
            <w:pPr>
              <w:pStyle w:val="ListParagraph"/>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383A2172" w:rsidR="00D05E02" w:rsidRDefault="000D3CD9" w:rsidP="006A51CE">
            <w:pPr>
              <w:pStyle w:val="ListParagraph"/>
              <w:numPr>
                <w:ilvl w:val="1"/>
                <w:numId w:val="6"/>
              </w:numPr>
              <w:tabs>
                <w:tab w:val="left" w:pos="296"/>
                <w:tab w:val="left" w:pos="511"/>
                <w:tab w:val="left" w:pos="691"/>
              </w:tabs>
              <w:ind w:left="13" w:firstLine="0"/>
              <w:jc w:val="both"/>
              <w:rPr>
                <w:bCs/>
              </w:rPr>
            </w:pPr>
            <w:r>
              <w:rPr>
                <w:bCs/>
              </w:rPr>
              <w:t>D</w:t>
            </w:r>
            <w:r w:rsidR="00171080" w:rsidRPr="00D05E02">
              <w:rPr>
                <w:bCs/>
              </w:rPr>
              <w:t xml:space="preserve">augiabučio gyvenamojo namo </w:t>
            </w:r>
            <w:r w:rsidR="00232197">
              <w:t>sutapdinto stogo</w:t>
            </w:r>
            <w:r w:rsidR="00304837">
              <w:t xml:space="preserve"> </w:t>
            </w:r>
            <w:r w:rsidR="00235EA9">
              <w:t>bituminės dangos keitimo darbai</w:t>
            </w:r>
          </w:p>
          <w:p w14:paraId="216DFFC5" w14:textId="02EB8CF0" w:rsidR="00D05E02" w:rsidRPr="00232197" w:rsidRDefault="00D05E02" w:rsidP="00232197">
            <w:pPr>
              <w:pStyle w:val="ListParagraph"/>
              <w:numPr>
                <w:ilvl w:val="1"/>
                <w:numId w:val="6"/>
              </w:numPr>
              <w:tabs>
                <w:tab w:val="left" w:pos="296"/>
                <w:tab w:val="left" w:pos="511"/>
                <w:tab w:val="left" w:pos="691"/>
              </w:tabs>
              <w:ind w:hanging="750"/>
              <w:jc w:val="both"/>
              <w:rPr>
                <w:bCs/>
              </w:rPr>
            </w:pPr>
            <w:r w:rsidRPr="00232197">
              <w:rPr>
                <w:bCs/>
              </w:rPr>
              <w:t>Teikiant pasiūlymą</w:t>
            </w:r>
            <w:r w:rsidR="00146B54" w:rsidRPr="00232197">
              <w:rPr>
                <w:bCs/>
              </w:rPr>
              <w:t>, kain</w:t>
            </w:r>
            <w:r w:rsidR="002704A2" w:rsidRPr="00232197">
              <w:rPr>
                <w:bCs/>
              </w:rPr>
              <w:t xml:space="preserve">os neskaidomos į dalis, </w:t>
            </w:r>
            <w:proofErr w:type="spellStart"/>
            <w:r w:rsidR="002704A2" w:rsidRPr="00232197">
              <w:rPr>
                <w:bCs/>
              </w:rPr>
              <w:t>t.y</w:t>
            </w:r>
            <w:proofErr w:type="spellEnd"/>
            <w:r w:rsidR="002704A2" w:rsidRPr="00232197">
              <w:rPr>
                <w:bCs/>
              </w:rPr>
              <w:t xml:space="preserve"> 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ListParagraph"/>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ListParagraph"/>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ListParagraph"/>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ListParagraph"/>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ListParagraph"/>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ListParagraph"/>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ListParagraph"/>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7D609C05" w:rsidR="00B22926" w:rsidRPr="00E435F3" w:rsidRDefault="00E435F3" w:rsidP="006A51CE">
            <w:pPr>
              <w:pStyle w:val="ListParagraph"/>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331C58">
              <w:t>45</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ListParagraph"/>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ListParagraph"/>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ListParagraph"/>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ListParagraph"/>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ListParagraph"/>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ListParagraph"/>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ListParagraph"/>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ListParagraph"/>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ListParagraph"/>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ListParagraph"/>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ListParagraph"/>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ListParagraph"/>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1DA51EED" w:rsidR="003B2BB8" w:rsidRPr="003B2BB8" w:rsidRDefault="00B5456D" w:rsidP="006A51CE">
            <w:pPr>
              <w:pStyle w:val="ListParagraph"/>
              <w:numPr>
                <w:ilvl w:val="1"/>
                <w:numId w:val="6"/>
              </w:numPr>
              <w:tabs>
                <w:tab w:val="left" w:pos="296"/>
                <w:tab w:val="left" w:pos="511"/>
                <w:tab w:val="left" w:pos="691"/>
              </w:tabs>
              <w:ind w:left="13" w:firstLine="0"/>
              <w:jc w:val="both"/>
              <w:rPr>
                <w:bCs/>
              </w:rPr>
            </w:pPr>
            <w:r>
              <w:rPr>
                <w:bCs/>
              </w:rPr>
              <w:t>Pasiūlymus teikti iki 202</w:t>
            </w:r>
            <w:r w:rsidR="00331C58">
              <w:rPr>
                <w:bCs/>
              </w:rPr>
              <w:t>4</w:t>
            </w:r>
            <w:r>
              <w:rPr>
                <w:bCs/>
              </w:rPr>
              <w:t>-</w:t>
            </w:r>
            <w:r w:rsidR="002264DC">
              <w:rPr>
                <w:bCs/>
              </w:rPr>
              <w:t>10</w:t>
            </w:r>
            <w:r>
              <w:rPr>
                <w:bCs/>
              </w:rPr>
              <w:t>-</w:t>
            </w:r>
            <w:r w:rsidR="002D6166">
              <w:rPr>
                <w:bCs/>
              </w:rPr>
              <w:t>11</w:t>
            </w:r>
            <w:r>
              <w:rPr>
                <w:bCs/>
              </w:rPr>
              <w:t>.</w:t>
            </w:r>
          </w:p>
        </w:tc>
      </w:tr>
      <w:tr w:rsidR="0044517F" w14:paraId="4895009C" w14:textId="77777777" w:rsidTr="00190410">
        <w:tc>
          <w:tcPr>
            <w:tcW w:w="421" w:type="dxa"/>
          </w:tcPr>
          <w:p w14:paraId="764D2EB5" w14:textId="77777777" w:rsidR="0044517F" w:rsidRPr="00171080" w:rsidRDefault="0044517F" w:rsidP="00190410">
            <w:pPr>
              <w:pStyle w:val="ListParagraph"/>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5D39055C" w:rsidR="0044517F" w:rsidRPr="00432B05" w:rsidRDefault="0044517F" w:rsidP="006A51CE">
            <w:pPr>
              <w:pStyle w:val="ListParagraph"/>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9E714D" w:rsidRPr="001F1FCB">
                <w:rPr>
                  <w:rStyle w:val="Hyperlink"/>
                  <w:bCs/>
                </w:rPr>
                <w:t>info</w:t>
              </w:r>
              <w:r w:rsidR="009E714D" w:rsidRPr="001F1FCB">
                <w:rPr>
                  <w:rStyle w:val="Hyperlink"/>
                  <w:bCs/>
                  <w:lang w:val="en-US"/>
                </w:rPr>
                <w:t>@npilaite.lt</w:t>
              </w:r>
            </w:hyperlink>
            <w:r w:rsidR="009E714D">
              <w:rPr>
                <w:bCs/>
                <w:lang w:val="en-US"/>
              </w:rPr>
              <w:t xml:space="preserve"> </w:t>
            </w:r>
          </w:p>
          <w:p w14:paraId="1E01DD56" w14:textId="6B2D4A00" w:rsidR="00432B05" w:rsidRPr="003B2BB8" w:rsidRDefault="00432B05" w:rsidP="006A51CE">
            <w:pPr>
              <w:pStyle w:val="ListParagraph"/>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ListParagraph"/>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493B57C2" w:rsidR="00432B05" w:rsidRDefault="00432B05" w:rsidP="006A51CE">
            <w:pPr>
              <w:pStyle w:val="ListParagraph"/>
              <w:numPr>
                <w:ilvl w:val="1"/>
                <w:numId w:val="6"/>
              </w:numPr>
              <w:tabs>
                <w:tab w:val="left" w:pos="296"/>
                <w:tab w:val="left" w:pos="511"/>
                <w:tab w:val="left" w:pos="691"/>
              </w:tabs>
              <w:ind w:left="13" w:firstLine="0"/>
              <w:jc w:val="both"/>
              <w:rPr>
                <w:bCs/>
              </w:rPr>
            </w:pPr>
            <w:r>
              <w:rPr>
                <w:bCs/>
              </w:rPr>
              <w:t xml:space="preserve">Dėl papildomos informacijos kreiptis </w:t>
            </w:r>
            <w:r w:rsidR="00B5456D">
              <w:rPr>
                <w:bCs/>
              </w:rPr>
              <w:t>į stat</w:t>
            </w:r>
            <w:r w:rsidR="00704F77">
              <w:rPr>
                <w:bCs/>
              </w:rPr>
              <w:t>i</w:t>
            </w:r>
            <w:r w:rsidR="00B5456D">
              <w:rPr>
                <w:bCs/>
              </w:rPr>
              <w:t>nių priežiūros skyriaus vadov</w:t>
            </w:r>
            <w:r w:rsidR="00232197">
              <w:rPr>
                <w:bCs/>
              </w:rPr>
              <w:t>ą</w:t>
            </w:r>
            <w:r w:rsidR="00B5456D">
              <w:rPr>
                <w:bCs/>
              </w:rPr>
              <w:t xml:space="preserve"> </w:t>
            </w:r>
            <w:r w:rsidR="00232197">
              <w:rPr>
                <w:bCs/>
              </w:rPr>
              <w:t>Andrių Kirkilą</w:t>
            </w:r>
            <w:r w:rsidR="00B5456D">
              <w:rPr>
                <w:bCs/>
              </w:rPr>
              <w:t xml:space="preserve"> tel.: </w:t>
            </w:r>
            <w:r w:rsidR="00232197">
              <w:rPr>
                <w:bCs/>
              </w:rPr>
              <w:t>86</w:t>
            </w:r>
            <w:r w:rsidR="00AA722F">
              <w:rPr>
                <w:bCs/>
              </w:rPr>
              <w:t>8578330</w:t>
            </w:r>
            <w:r w:rsidR="00B5456D">
              <w:rPr>
                <w:bCs/>
              </w:rPr>
              <w:t xml:space="preserve">, el. paštas </w:t>
            </w:r>
            <w:hyperlink r:id="rId6" w:history="1">
              <w:r w:rsidR="009E714D" w:rsidRPr="001F1FCB">
                <w:rPr>
                  <w:rStyle w:val="Hyperlink"/>
                  <w:bCs/>
                </w:rPr>
                <w:t>info@npilaite.lt</w:t>
              </w:r>
            </w:hyperlink>
            <w:r w:rsidR="009E714D">
              <w:rPr>
                <w:bCs/>
              </w:rPr>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1B17F6"/>
    <w:multiLevelType w:val="hybridMultilevel"/>
    <w:tmpl w:val="0C30DC84"/>
    <w:lvl w:ilvl="0" w:tplc="856ACA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213B00"/>
    <w:multiLevelType w:val="hybridMultilevel"/>
    <w:tmpl w:val="C3CA921C"/>
    <w:lvl w:ilvl="0" w:tplc="3D08BE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5"/>
  </w:num>
  <w:num w:numId="2" w16cid:durableId="1532105856">
    <w:abstractNumId w:val="8"/>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6"/>
  </w:num>
  <w:num w:numId="8" w16cid:durableId="1793477294">
    <w:abstractNumId w:val="4"/>
  </w:num>
  <w:num w:numId="9" w16cid:durableId="1900700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64071"/>
    <w:rsid w:val="000D3CD9"/>
    <w:rsid w:val="000E681F"/>
    <w:rsid w:val="00117905"/>
    <w:rsid w:val="00146B54"/>
    <w:rsid w:val="00171080"/>
    <w:rsid w:val="00183285"/>
    <w:rsid w:val="00190410"/>
    <w:rsid w:val="00194BC1"/>
    <w:rsid w:val="00214D6D"/>
    <w:rsid w:val="002264DC"/>
    <w:rsid w:val="00232197"/>
    <w:rsid w:val="00235EA9"/>
    <w:rsid w:val="00260EF0"/>
    <w:rsid w:val="002704A2"/>
    <w:rsid w:val="00271FA6"/>
    <w:rsid w:val="002721EA"/>
    <w:rsid w:val="002D6166"/>
    <w:rsid w:val="003011DB"/>
    <w:rsid w:val="00304837"/>
    <w:rsid w:val="00331C58"/>
    <w:rsid w:val="00345975"/>
    <w:rsid w:val="003A4C94"/>
    <w:rsid w:val="003B2BB8"/>
    <w:rsid w:val="003C7D46"/>
    <w:rsid w:val="00403F2F"/>
    <w:rsid w:val="00432B05"/>
    <w:rsid w:val="0044517F"/>
    <w:rsid w:val="00485E34"/>
    <w:rsid w:val="004E2DFC"/>
    <w:rsid w:val="00517859"/>
    <w:rsid w:val="00605F1C"/>
    <w:rsid w:val="006A51CE"/>
    <w:rsid w:val="006B6653"/>
    <w:rsid w:val="00704F77"/>
    <w:rsid w:val="00714580"/>
    <w:rsid w:val="00761CE0"/>
    <w:rsid w:val="007B55B7"/>
    <w:rsid w:val="00892DEA"/>
    <w:rsid w:val="008D789D"/>
    <w:rsid w:val="008F438B"/>
    <w:rsid w:val="009668AC"/>
    <w:rsid w:val="00980BAE"/>
    <w:rsid w:val="009C3671"/>
    <w:rsid w:val="009E3F87"/>
    <w:rsid w:val="009E714D"/>
    <w:rsid w:val="00A522A0"/>
    <w:rsid w:val="00A56FFB"/>
    <w:rsid w:val="00A67234"/>
    <w:rsid w:val="00AA722F"/>
    <w:rsid w:val="00B05788"/>
    <w:rsid w:val="00B22926"/>
    <w:rsid w:val="00B34493"/>
    <w:rsid w:val="00B5456D"/>
    <w:rsid w:val="00BD39B5"/>
    <w:rsid w:val="00C64CCB"/>
    <w:rsid w:val="00C67631"/>
    <w:rsid w:val="00C75B60"/>
    <w:rsid w:val="00CA742F"/>
    <w:rsid w:val="00CC12EB"/>
    <w:rsid w:val="00CF3B4C"/>
    <w:rsid w:val="00D05E02"/>
    <w:rsid w:val="00D80CFB"/>
    <w:rsid w:val="00D8358B"/>
    <w:rsid w:val="00DA5300"/>
    <w:rsid w:val="00E253C7"/>
    <w:rsid w:val="00E435F3"/>
    <w:rsid w:val="00E46E2F"/>
    <w:rsid w:val="00E64474"/>
    <w:rsid w:val="00EE2DA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975"/>
    <w:pPr>
      <w:spacing w:after="0" w:line="240" w:lineRule="auto"/>
      <w:ind w:left="720"/>
    </w:pPr>
    <w:rPr>
      <w:rFonts w:ascii="Times New Roman" w:eastAsia="Times New Roman" w:hAnsi="Times New Roman"/>
      <w:sz w:val="24"/>
      <w:szCs w:val="24"/>
    </w:rPr>
  </w:style>
  <w:style w:type="table" w:styleId="TableGrid">
    <w:name w:val="Table Grid"/>
    <w:basedOn w:val="TableNorma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17F"/>
    <w:rPr>
      <w:color w:val="0563C1" w:themeColor="hyperlink"/>
      <w:u w:val="single"/>
    </w:rPr>
  </w:style>
  <w:style w:type="character" w:styleId="UnresolvedMention">
    <w:name w:val="Unresolved Mention"/>
    <w:basedOn w:val="DefaultParagraphFont"/>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pilaite.lt" TargetMode="External"/><Relationship Id="rId5" Type="http://schemas.openxmlformats.org/officeDocument/2006/relationships/hyperlink" Target="mailto:info@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1757</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Algirdas</cp:lastModifiedBy>
  <cp:revision>2</cp:revision>
  <dcterms:created xsi:type="dcterms:W3CDTF">2024-09-24T08:18:00Z</dcterms:created>
  <dcterms:modified xsi:type="dcterms:W3CDTF">2024-09-24T08:18:00Z</dcterms:modified>
</cp:coreProperties>
</file>